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8901"/>
      </w:tblGrid>
      <w:tr w:rsidR="007D7DE6" w:rsidTr="00582C5F">
        <w:tc>
          <w:tcPr>
            <w:tcW w:w="1500" w:type="dxa"/>
            <w:vAlign w:val="center"/>
          </w:tcPr>
          <w:p w:rsidR="007D7DE6" w:rsidRDefault="007D7DE6" w:rsidP="004255BC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-781050</wp:posOffset>
                  </wp:positionV>
                  <wp:extent cx="883920" cy="883920"/>
                  <wp:effectExtent l="0" t="0" r="0" b="0"/>
                  <wp:wrapSquare wrapText="bothSides"/>
                  <wp:docPr id="6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01" w:type="dxa"/>
            <w:vAlign w:val="center"/>
          </w:tcPr>
          <w:p w:rsidR="007D7DE6" w:rsidRDefault="007D7DE6" w:rsidP="004255BC">
            <w:pPr>
              <w:jc w:val="center"/>
            </w:pPr>
            <w:r>
              <w:rPr>
                <w:b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inline distT="0" distB="0" distL="0" distR="0">
                      <wp:extent cx="4981575" cy="495300"/>
                      <wp:effectExtent l="9525" t="9525" r="36195" b="3810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81575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D7DE6" w:rsidRDefault="007D7DE6" w:rsidP="007D7DE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D7DE6">
                                    <w:rPr>
                                      <w:rFonts w:ascii="Harrington" w:hAnsi="Harrington"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35941" w14:dir="2700000" w14:sx="100000" w14:sy="100000" w14:kx="0" w14:ky="0" w14:algn="ctr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4D8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The British Journal of Finance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width:392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:rsidR="007D7DE6" w:rsidRDefault="007D7DE6" w:rsidP="007D7D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D7DE6">
                              <w:rPr>
                                <w:rFonts w:ascii="Harrington" w:hAnsi="Harrington"/>
                                <w:color w:val="FFFFFF" w:themeColor="background1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004D8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British Journal of Finance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565615" w:rsidRDefault="00565615">
      <w:pPr>
        <w:spacing w:before="1"/>
        <w:rPr>
          <w:i/>
          <w:sz w:val="18"/>
        </w:rPr>
      </w:pPr>
    </w:p>
    <w:p w:rsidR="007D7DE6" w:rsidRDefault="007D7DE6" w:rsidP="007D7DE6">
      <w:pPr>
        <w:spacing w:before="90"/>
        <w:ind w:right="-1027"/>
        <w:rPr>
          <w:b/>
          <w:spacing w:val="-4"/>
          <w:sz w:val="28"/>
        </w:rPr>
      </w:pPr>
      <w:r>
        <w:rPr>
          <w:b/>
          <w:sz w:val="28"/>
        </w:rPr>
        <w:t xml:space="preserve">                                                        </w:t>
      </w:r>
      <w:r w:rsidRPr="007D7DE6">
        <w:rPr>
          <w:b/>
          <w:sz w:val="28"/>
        </w:rPr>
        <w:t>Copyright</w:t>
      </w:r>
      <w:r w:rsidRPr="007D7DE6">
        <w:rPr>
          <w:b/>
          <w:spacing w:val="-5"/>
          <w:sz w:val="28"/>
        </w:rPr>
        <w:t xml:space="preserve"> </w:t>
      </w:r>
      <w:r w:rsidRPr="007D7DE6">
        <w:rPr>
          <w:b/>
          <w:sz w:val="28"/>
        </w:rPr>
        <w:t>Transfer</w:t>
      </w:r>
      <w:r w:rsidRPr="007D7DE6">
        <w:rPr>
          <w:b/>
          <w:spacing w:val="-5"/>
          <w:sz w:val="28"/>
        </w:rPr>
        <w:t xml:space="preserve"> </w:t>
      </w:r>
      <w:r w:rsidRPr="007D7DE6">
        <w:rPr>
          <w:b/>
          <w:spacing w:val="-4"/>
          <w:sz w:val="28"/>
        </w:rPr>
        <w:t>Form</w:t>
      </w:r>
    </w:p>
    <w:p w:rsidR="00582C5F" w:rsidRPr="007D7DE6" w:rsidRDefault="00582C5F" w:rsidP="00582C5F">
      <w:pPr>
        <w:spacing w:before="90"/>
        <w:ind w:right="-1027"/>
        <w:rPr>
          <w:b/>
          <w:spacing w:val="-4"/>
        </w:rPr>
      </w:pPr>
      <w:r>
        <w:rPr>
          <w:sz w:val="24"/>
        </w:rPr>
        <w:t xml:space="preserve">                                                    </w:t>
      </w:r>
      <w:r w:rsidRPr="00582C5F">
        <w:rPr>
          <w:i/>
          <w:sz w:val="24"/>
        </w:rPr>
        <w:t>Journal name</w:t>
      </w:r>
      <w:r w:rsidRPr="007D7DE6">
        <w:rPr>
          <w:sz w:val="24"/>
        </w:rPr>
        <w:t xml:space="preserve">:  </w:t>
      </w:r>
      <w:r w:rsidRPr="007D7DE6">
        <w:rPr>
          <w:b/>
          <w:sz w:val="24"/>
        </w:rPr>
        <w:t>The British Journal of Finance</w:t>
      </w: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679"/>
        <w:gridCol w:w="12"/>
        <w:gridCol w:w="3366"/>
        <w:gridCol w:w="2492"/>
        <w:gridCol w:w="1632"/>
      </w:tblGrid>
      <w:tr w:rsidR="00565615" w:rsidTr="006B2864">
        <w:trPr>
          <w:trHeight w:val="533"/>
        </w:trPr>
        <w:tc>
          <w:tcPr>
            <w:tcW w:w="3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7D7DE6" w:rsidP="006B2864">
            <w:pPr>
              <w:pStyle w:val="TableParagraph"/>
              <w:spacing w:before="1"/>
              <w:rPr>
                <w:i/>
                <w:sz w:val="16"/>
              </w:rPr>
            </w:pPr>
            <w:bookmarkStart w:id="0" w:name="Sorumlu_yazar"/>
            <w:bookmarkEnd w:id="0"/>
            <w:r>
              <w:rPr>
                <w:b/>
                <w:spacing w:val="-2"/>
                <w:sz w:val="16"/>
              </w:rPr>
              <w:t>Responsible/Corresponding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author</w:t>
            </w: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7D7DE6" w:rsidTr="006B2864">
        <w:trPr>
          <w:trHeight w:val="524"/>
        </w:trPr>
        <w:tc>
          <w:tcPr>
            <w:tcW w:w="3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DE6" w:rsidRDefault="007D7DE6" w:rsidP="006B286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manuscript</w:t>
            </w: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DE6" w:rsidRDefault="007D7DE6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533"/>
        </w:trPr>
        <w:tc>
          <w:tcPr>
            <w:tcW w:w="3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 w:rsidP="006B2864">
            <w:pPr>
              <w:pStyle w:val="TableParagraph"/>
              <w:spacing w:before="1"/>
              <w:rPr>
                <w:i/>
                <w:sz w:val="16"/>
              </w:rPr>
            </w:pPr>
            <w:bookmarkStart w:id="1" w:name="Acceptance_date_"/>
            <w:bookmarkStart w:id="2" w:name="Kabul_Tarihi"/>
            <w:bookmarkEnd w:id="1"/>
            <w:bookmarkEnd w:id="2"/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cceptance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7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366"/>
        </w:trPr>
        <w:tc>
          <w:tcPr>
            <w:tcW w:w="11038" w:type="dxa"/>
            <w:gridSpan w:val="6"/>
            <w:tcBorders>
              <w:top w:val="single" w:sz="4" w:space="0" w:color="000000"/>
            </w:tcBorders>
            <w:vAlign w:val="bottom"/>
          </w:tcPr>
          <w:p w:rsidR="00565615" w:rsidRDefault="008B2B38" w:rsidP="006B2864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b/>
                <w:sz w:val="16"/>
              </w:rPr>
              <w:t>List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authors</w:t>
            </w:r>
          </w:p>
        </w:tc>
      </w:tr>
      <w:tr w:rsidR="00565615" w:rsidTr="006B2864">
        <w:trPr>
          <w:trHeight w:val="368"/>
        </w:trPr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line="180" w:lineRule="atLeast"/>
              <w:ind w:left="333" w:right="275" w:hanging="39"/>
              <w:rPr>
                <w:i/>
                <w:sz w:val="16"/>
              </w:rPr>
            </w:pPr>
            <w:r w:rsidRPr="00582C5F">
              <w:rPr>
                <w:b/>
                <w:spacing w:val="-2"/>
                <w:sz w:val="16"/>
              </w:rPr>
              <w:t>No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Surname</w:t>
            </w:r>
          </w:p>
          <w:p w:rsidR="00565615" w:rsidRDefault="00565615">
            <w:pPr>
              <w:pStyle w:val="TableParagraph"/>
              <w:spacing w:before="1" w:line="163" w:lineRule="exact"/>
              <w:ind w:left="117"/>
              <w:rPr>
                <w:i/>
                <w:sz w:val="16"/>
              </w:rPr>
            </w:pP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1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  <w:p w:rsidR="00565615" w:rsidRDefault="00565615">
            <w:pPr>
              <w:pStyle w:val="TableParagraph"/>
              <w:spacing w:before="1" w:line="163" w:lineRule="exact"/>
              <w:ind w:left="116"/>
              <w:rPr>
                <w:i/>
                <w:sz w:val="16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  <w:p w:rsidR="00565615" w:rsidRDefault="00565615">
            <w:pPr>
              <w:pStyle w:val="TableParagraph"/>
              <w:spacing w:before="1" w:line="163" w:lineRule="exact"/>
              <w:ind w:left="115"/>
              <w:rPr>
                <w:i/>
                <w:sz w:val="16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  <w:p w:rsidR="00565615" w:rsidRDefault="00565615">
            <w:pPr>
              <w:pStyle w:val="TableParagraph"/>
              <w:spacing w:before="1" w:line="163" w:lineRule="exact"/>
              <w:ind w:left="114"/>
              <w:rPr>
                <w:i/>
                <w:sz w:val="16"/>
              </w:rPr>
            </w:pPr>
          </w:p>
        </w:tc>
      </w:tr>
      <w:tr w:rsidR="00565615" w:rsidTr="006B2864">
        <w:trPr>
          <w:trHeight w:val="369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93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369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93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369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93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366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93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  <w:tr w:rsidR="00565615" w:rsidTr="006B2864">
        <w:trPr>
          <w:trHeight w:val="371"/>
        </w:trPr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9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6360FD" w:rsidRDefault="006360FD">
      <w:pPr>
        <w:spacing w:before="2" w:line="183" w:lineRule="exact"/>
        <w:ind w:left="141"/>
        <w:rPr>
          <w:b/>
          <w:spacing w:val="-2"/>
          <w:sz w:val="16"/>
        </w:rPr>
      </w:pP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7326"/>
      </w:tblGrid>
      <w:tr w:rsidR="006360FD" w:rsidTr="006B2864">
        <w:trPr>
          <w:trHeight w:val="279"/>
        </w:trPr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</w:tcPr>
          <w:p w:rsidR="006360FD" w:rsidRDefault="006360FD" w:rsidP="006B2864">
            <w:pPr>
              <w:spacing w:before="2" w:line="183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Manuscript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(Research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Article,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Review,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etc.)</w:t>
            </w:r>
          </w:p>
        </w:tc>
        <w:tc>
          <w:tcPr>
            <w:tcW w:w="7326" w:type="dxa"/>
            <w:tcBorders>
              <w:left w:val="single" w:sz="4" w:space="0" w:color="000000"/>
              <w:bottom w:val="single" w:sz="4" w:space="0" w:color="000000"/>
            </w:tcBorders>
          </w:tcPr>
          <w:p w:rsidR="006360FD" w:rsidRDefault="006360FD" w:rsidP="004255BC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6360FD" w:rsidRDefault="006360FD">
      <w:pPr>
        <w:spacing w:before="2" w:line="183" w:lineRule="exact"/>
        <w:ind w:left="141"/>
        <w:rPr>
          <w:b/>
          <w:spacing w:val="-2"/>
          <w:sz w:val="16"/>
        </w:rPr>
      </w:pPr>
    </w:p>
    <w:p w:rsidR="00565615" w:rsidRDefault="008B2B38">
      <w:pPr>
        <w:spacing w:before="2" w:line="183" w:lineRule="exact"/>
        <w:ind w:left="141"/>
        <w:rPr>
          <w:b/>
          <w:sz w:val="16"/>
        </w:rPr>
      </w:pPr>
      <w:r>
        <w:rPr>
          <w:b/>
          <w:spacing w:val="-2"/>
          <w:sz w:val="16"/>
        </w:rPr>
        <w:t>Responsible/Corresponding</w:t>
      </w:r>
      <w:r>
        <w:rPr>
          <w:b/>
          <w:spacing w:val="26"/>
          <w:sz w:val="16"/>
        </w:rPr>
        <w:t xml:space="preserve"> </w:t>
      </w:r>
      <w:r>
        <w:rPr>
          <w:b/>
          <w:spacing w:val="-2"/>
          <w:sz w:val="16"/>
        </w:rPr>
        <w:t>author’s,</w:t>
      </w: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8486"/>
      </w:tblGrid>
      <w:tr w:rsidR="00582C5F" w:rsidTr="006B2864">
        <w:trPr>
          <w:trHeight w:val="392"/>
        </w:trPr>
        <w:tc>
          <w:tcPr>
            <w:tcW w:w="25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2C5F" w:rsidRPr="006B2864" w:rsidRDefault="006B2864">
            <w:pPr>
              <w:pStyle w:val="TableParagraph"/>
              <w:spacing w:before="1" w:line="163" w:lineRule="exact"/>
              <w:rPr>
                <w:b/>
                <w:sz w:val="16"/>
                <w:lang w:val="en-GB"/>
              </w:rPr>
            </w:pPr>
            <w:bookmarkStart w:id="3" w:name="Sorumlu_yazarın,"/>
            <w:bookmarkEnd w:id="3"/>
            <w:r>
              <w:rPr>
                <w:b/>
                <w:spacing w:val="-2"/>
                <w:sz w:val="16"/>
              </w:rPr>
              <w:t>Affiliation</w:t>
            </w:r>
            <w:bookmarkStart w:id="4" w:name="_GoBack"/>
            <w:bookmarkEnd w:id="4"/>
          </w:p>
        </w:tc>
        <w:tc>
          <w:tcPr>
            <w:tcW w:w="8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ind w:left="0"/>
              <w:rPr>
                <w:sz w:val="12"/>
              </w:rPr>
            </w:pPr>
          </w:p>
        </w:tc>
      </w:tr>
      <w:tr w:rsidR="00582C5F" w:rsidTr="006B2864">
        <w:trPr>
          <w:trHeight w:val="394"/>
        </w:trPr>
        <w:tc>
          <w:tcPr>
            <w:tcW w:w="2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ind w:left="0"/>
              <w:rPr>
                <w:sz w:val="12"/>
              </w:rPr>
            </w:pPr>
          </w:p>
        </w:tc>
      </w:tr>
      <w:tr w:rsidR="00582C5F" w:rsidTr="006B2864">
        <w:trPr>
          <w:trHeight w:val="394"/>
        </w:trPr>
        <w:tc>
          <w:tcPr>
            <w:tcW w:w="2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C5F" w:rsidRDefault="006B2864">
            <w:pPr>
              <w:pStyle w:val="TableParagraph"/>
              <w:spacing w:before="1" w:line="16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</w:t>
            </w:r>
            <w:r w:rsidR="00582C5F">
              <w:rPr>
                <w:b/>
                <w:spacing w:val="-2"/>
                <w:sz w:val="16"/>
              </w:rPr>
              <w:t>-</w:t>
            </w:r>
            <w:r w:rsidR="00582C5F"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ind w:left="0"/>
              <w:rPr>
                <w:sz w:val="12"/>
              </w:rPr>
            </w:pPr>
          </w:p>
        </w:tc>
      </w:tr>
      <w:tr w:rsidR="00582C5F" w:rsidTr="006B2864">
        <w:trPr>
          <w:trHeight w:val="394"/>
        </w:trPr>
        <w:tc>
          <w:tcPr>
            <w:tcW w:w="25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spacing w:before="1"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Phone;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mobile </w:t>
            </w:r>
            <w:r>
              <w:rPr>
                <w:b/>
                <w:spacing w:val="-2"/>
                <w:sz w:val="16"/>
              </w:rPr>
              <w:t>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82C5F" w:rsidRDefault="00582C5F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565615" w:rsidRDefault="00565615">
      <w:pPr>
        <w:rPr>
          <w:sz w:val="16"/>
        </w:rPr>
      </w:pP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0"/>
      </w:tblGrid>
      <w:tr w:rsidR="00565615">
        <w:trPr>
          <w:trHeight w:val="3059"/>
        </w:trPr>
        <w:tc>
          <w:tcPr>
            <w:tcW w:w="11040" w:type="dxa"/>
            <w:tcBorders>
              <w:bottom w:val="single" w:sz="4" w:space="0" w:color="000000"/>
            </w:tcBorders>
          </w:tcPr>
          <w:p w:rsidR="00565615" w:rsidRPr="006B2864" w:rsidRDefault="008B2B38">
            <w:pPr>
              <w:pStyle w:val="TableParagraph"/>
              <w:spacing w:line="159" w:lineRule="exact"/>
              <w:rPr>
                <w:b/>
                <w:sz w:val="16"/>
              </w:rPr>
            </w:pPr>
            <w:r w:rsidRPr="006B2864">
              <w:rPr>
                <w:b/>
                <w:sz w:val="16"/>
              </w:rPr>
              <w:t>The</w:t>
            </w:r>
            <w:r w:rsidRPr="006B2864">
              <w:rPr>
                <w:b/>
                <w:spacing w:val="-4"/>
                <w:sz w:val="16"/>
              </w:rPr>
              <w:t xml:space="preserve"> </w:t>
            </w:r>
            <w:r w:rsidRPr="006B2864">
              <w:rPr>
                <w:b/>
                <w:sz w:val="16"/>
              </w:rPr>
              <w:t>authors</w:t>
            </w:r>
            <w:r w:rsidRPr="006B2864">
              <w:rPr>
                <w:b/>
                <w:spacing w:val="-3"/>
                <w:sz w:val="16"/>
              </w:rPr>
              <w:t xml:space="preserve"> </w:t>
            </w:r>
            <w:r w:rsidRPr="006B2864">
              <w:rPr>
                <w:b/>
                <w:sz w:val="16"/>
              </w:rPr>
              <w:t>agree</w:t>
            </w:r>
            <w:r w:rsidRPr="006B2864">
              <w:rPr>
                <w:b/>
                <w:spacing w:val="-4"/>
                <w:sz w:val="16"/>
              </w:rPr>
              <w:t xml:space="preserve"> that:</w:t>
            </w:r>
          </w:p>
          <w:p w:rsidR="00565615" w:rsidRPr="006B2864" w:rsidRDefault="008B2B38" w:rsidP="00582C5F">
            <w:pPr>
              <w:pStyle w:val="TableParagraph"/>
              <w:spacing w:before="2" w:line="161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The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manuscript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submitted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is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his/her/their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own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original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work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has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not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been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plagiarized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from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prior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work,</w:t>
            </w:r>
          </w:p>
          <w:p w:rsidR="00565615" w:rsidRPr="006B2864" w:rsidRDefault="008B2B38" w:rsidP="00582C5F">
            <w:pPr>
              <w:pStyle w:val="TableParagraph"/>
              <w:ind w:right="4377"/>
              <w:jc w:val="both"/>
              <w:rPr>
                <w:sz w:val="16"/>
              </w:rPr>
            </w:pPr>
            <w:r w:rsidRPr="006B2864">
              <w:rPr>
                <w:sz w:val="16"/>
              </w:rPr>
              <w:t>all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authors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participated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work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substantive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way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prepared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to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take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public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responsibility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work,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>all authors have seen and approved the manuscript as submitted,</w:t>
            </w:r>
          </w:p>
          <w:p w:rsidR="00565615" w:rsidRPr="006B2864" w:rsidRDefault="008B2B38" w:rsidP="00582C5F">
            <w:pPr>
              <w:pStyle w:val="TableParagraph"/>
              <w:spacing w:line="160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the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manuscript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has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not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been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published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is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not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being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submitted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considered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publication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elsewhere,</w:t>
            </w:r>
          </w:p>
          <w:p w:rsidR="00565615" w:rsidRPr="006B2864" w:rsidRDefault="008B2B38" w:rsidP="00582C5F">
            <w:pPr>
              <w:pStyle w:val="TableParagraph"/>
              <w:spacing w:line="161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the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text,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illustrations,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other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materials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included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in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manuscript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do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not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infringe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upon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existing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copyright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other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rights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anyone.</w:t>
            </w:r>
          </w:p>
          <w:p w:rsidR="00565615" w:rsidRPr="006B2864" w:rsidRDefault="008B2B38" w:rsidP="00582C5F">
            <w:pPr>
              <w:pStyle w:val="TableParagraph"/>
              <w:ind w:right="1629"/>
              <w:jc w:val="both"/>
              <w:rPr>
                <w:sz w:val="16"/>
              </w:rPr>
            </w:pPr>
            <w:r w:rsidRPr="006B2864">
              <w:rPr>
                <w:sz w:val="16"/>
              </w:rPr>
              <w:t>Notwithstanding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above,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Contributor(s)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or,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if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applicable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Contributor’s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Employer,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retain(s)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all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proprietary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rights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other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than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copyright,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such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patent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rights;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>to use, free of charge, all parts of this article for the author’s future works in books, lectures, classroom teaching or oral presentations,</w:t>
            </w:r>
          </w:p>
          <w:p w:rsidR="00565615" w:rsidRPr="006B2864" w:rsidRDefault="008B2B38" w:rsidP="00582C5F">
            <w:pPr>
              <w:pStyle w:val="TableParagraph"/>
              <w:spacing w:line="160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the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right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to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reproduce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article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their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own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purposes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provided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copies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not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offer</w:t>
            </w:r>
            <w:r w:rsidRPr="006B2864">
              <w:rPr>
                <w:sz w:val="16"/>
              </w:rPr>
              <w:t>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sale.</w:t>
            </w:r>
          </w:p>
          <w:p w:rsidR="00565615" w:rsidRPr="006B2864" w:rsidRDefault="008B2B38" w:rsidP="00582C5F">
            <w:pPr>
              <w:pStyle w:val="TableParagraph"/>
              <w:jc w:val="both"/>
              <w:rPr>
                <w:sz w:val="16"/>
              </w:rPr>
            </w:pPr>
            <w:r w:rsidRPr="006B2864">
              <w:rPr>
                <w:sz w:val="16"/>
              </w:rPr>
              <w:t>However,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reproduction,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posting,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transmission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other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distribution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use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article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material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contained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therein,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in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medium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permitted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hereunder,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requires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a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citation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to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Journal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 xml:space="preserve">and appropriate credit to </w:t>
            </w:r>
            <w:r w:rsidR="00582C5F" w:rsidRPr="006B2864">
              <w:rPr>
                <w:sz w:val="16"/>
              </w:rPr>
              <w:t>THE BRITISH JOURNAL OF FINANCE</w:t>
            </w:r>
            <w:r w:rsidRPr="006B2864">
              <w:rPr>
                <w:sz w:val="16"/>
              </w:rPr>
              <w:t xml:space="preserve"> as publisher, suitable in form and content as follows: Title of article, author(s), journal title and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 xml:space="preserve">volume/issue, </w:t>
            </w:r>
            <w:r w:rsidRPr="006B2864">
              <w:rPr>
                <w:sz w:val="16"/>
              </w:rPr>
              <w:t>Copyright© year.</w:t>
            </w:r>
          </w:p>
          <w:p w:rsidR="00565615" w:rsidRPr="006B2864" w:rsidRDefault="008B2B38" w:rsidP="00582C5F">
            <w:pPr>
              <w:pStyle w:val="TableParagraph"/>
              <w:spacing w:line="160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All</w:t>
            </w:r>
            <w:r w:rsidRPr="006B2864">
              <w:rPr>
                <w:spacing w:val="-6"/>
                <w:sz w:val="16"/>
              </w:rPr>
              <w:t xml:space="preserve"> </w:t>
            </w:r>
            <w:r w:rsidRPr="006B2864">
              <w:rPr>
                <w:sz w:val="16"/>
              </w:rPr>
              <w:t>materials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related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to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manuscripts,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accepted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rejec</w:t>
            </w:r>
            <w:r w:rsidRPr="006B2864">
              <w:rPr>
                <w:sz w:val="16"/>
              </w:rPr>
              <w:t>ted,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including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photographs,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original</w:t>
            </w:r>
            <w:r w:rsidRPr="006B2864">
              <w:rPr>
                <w:spacing w:val="-6"/>
                <w:sz w:val="16"/>
              </w:rPr>
              <w:t xml:space="preserve"> </w:t>
            </w:r>
            <w:r w:rsidRPr="006B2864">
              <w:rPr>
                <w:sz w:val="16"/>
              </w:rPr>
              <w:t>figures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etc.,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will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be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kept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by</w:t>
            </w:r>
            <w:r w:rsidRPr="006B2864">
              <w:rPr>
                <w:spacing w:val="-6"/>
                <w:sz w:val="16"/>
              </w:rPr>
              <w:t xml:space="preserve"> </w:t>
            </w:r>
            <w:r w:rsidR="00582C5F" w:rsidRPr="006B2864">
              <w:rPr>
                <w:sz w:val="16"/>
              </w:rPr>
              <w:t xml:space="preserve">THE BRITISH JOURNAL OF FINANCE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one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pacing w:val="-4"/>
                <w:sz w:val="16"/>
              </w:rPr>
              <w:t>year</w:t>
            </w:r>
          </w:p>
          <w:p w:rsidR="00565615" w:rsidRPr="006B2864" w:rsidRDefault="008B2B38" w:rsidP="00582C5F">
            <w:pPr>
              <w:pStyle w:val="TableParagraph"/>
              <w:spacing w:before="2" w:line="161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following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editor’s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decision.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These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materials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will</w:t>
            </w:r>
            <w:r w:rsidRPr="006B2864">
              <w:rPr>
                <w:spacing w:val="-5"/>
                <w:sz w:val="16"/>
              </w:rPr>
              <w:t xml:space="preserve"> </w:t>
            </w:r>
            <w:r w:rsidRPr="006B2864">
              <w:rPr>
                <w:sz w:val="16"/>
              </w:rPr>
              <w:t>then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be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destroyed.</w:t>
            </w:r>
          </w:p>
          <w:p w:rsidR="00565615" w:rsidRPr="006B2864" w:rsidRDefault="008B2B38" w:rsidP="00582C5F">
            <w:pPr>
              <w:pStyle w:val="TableParagraph"/>
              <w:ind w:right="178"/>
              <w:jc w:val="both"/>
              <w:rPr>
                <w:sz w:val="16"/>
              </w:rPr>
            </w:pPr>
            <w:r w:rsidRPr="006B2864">
              <w:rPr>
                <w:sz w:val="16"/>
              </w:rPr>
              <w:t>I/We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indemnify</w:t>
            </w:r>
            <w:r w:rsidRPr="006B2864">
              <w:rPr>
                <w:spacing w:val="-3"/>
                <w:sz w:val="16"/>
              </w:rPr>
              <w:t xml:space="preserve"> </w:t>
            </w:r>
            <w:r w:rsidR="00582C5F" w:rsidRPr="006B2864">
              <w:rPr>
                <w:sz w:val="16"/>
              </w:rPr>
              <w:t xml:space="preserve">THE BRITISH JOURNAL OF FINANCE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Editors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Journals,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hold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them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harmless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from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loss,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expense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damage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occasioned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by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claim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>or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suit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by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a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third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party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for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copyright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infringement, or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suit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arising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out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any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breach of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foregoing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warranties as a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result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publication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my/our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article. I/We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also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warrant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that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article</w:t>
            </w:r>
            <w:r w:rsidRPr="006B2864">
              <w:rPr>
                <w:spacing w:val="40"/>
                <w:sz w:val="16"/>
              </w:rPr>
              <w:t xml:space="preserve"> </w:t>
            </w:r>
            <w:r w:rsidRPr="006B2864">
              <w:rPr>
                <w:sz w:val="16"/>
              </w:rPr>
              <w:t>contains no libelous or unlawful statements and does not contain material or instructions that might cause harm or injury.</w:t>
            </w:r>
          </w:p>
          <w:p w:rsidR="00565615" w:rsidRPr="006B2864" w:rsidRDefault="008B2B38" w:rsidP="00582C5F">
            <w:pPr>
              <w:pStyle w:val="TableParagraph"/>
              <w:spacing w:line="161" w:lineRule="exact"/>
              <w:jc w:val="both"/>
              <w:rPr>
                <w:sz w:val="16"/>
              </w:rPr>
            </w:pPr>
            <w:r w:rsidRPr="006B2864">
              <w:rPr>
                <w:sz w:val="16"/>
              </w:rPr>
              <w:t>This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copyright form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must be</w:t>
            </w:r>
            <w:r w:rsidRPr="006B2864">
              <w:rPr>
                <w:spacing w:val="2"/>
                <w:sz w:val="16"/>
              </w:rPr>
              <w:t xml:space="preserve"> </w:t>
            </w:r>
            <w:r w:rsidRPr="006B2864">
              <w:rPr>
                <w:sz w:val="16"/>
              </w:rPr>
              <w:t>signed/ratified by all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authors. Separate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copies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of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the</w:t>
            </w:r>
            <w:r w:rsidRPr="006B2864">
              <w:rPr>
                <w:spacing w:val="-1"/>
                <w:sz w:val="16"/>
              </w:rPr>
              <w:t xml:space="preserve"> </w:t>
            </w:r>
            <w:r w:rsidRPr="006B2864">
              <w:rPr>
                <w:sz w:val="16"/>
              </w:rPr>
              <w:t>form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(completed in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full) may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be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submitted by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authors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located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at</w:t>
            </w:r>
            <w:r w:rsidRPr="006B2864">
              <w:rPr>
                <w:spacing w:val="-2"/>
                <w:sz w:val="16"/>
              </w:rPr>
              <w:t xml:space="preserve"> </w:t>
            </w:r>
            <w:r w:rsidRPr="006B2864">
              <w:rPr>
                <w:sz w:val="16"/>
              </w:rPr>
              <w:t>different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z w:val="16"/>
              </w:rPr>
              <w:t>institutions; however,</w:t>
            </w:r>
            <w:r w:rsidRPr="006B2864">
              <w:rPr>
                <w:spacing w:val="2"/>
                <w:sz w:val="16"/>
              </w:rPr>
              <w:t xml:space="preserve"> </w:t>
            </w:r>
            <w:r w:rsidRPr="006B2864">
              <w:rPr>
                <w:sz w:val="16"/>
              </w:rPr>
              <w:t>all</w:t>
            </w:r>
            <w:r w:rsidRPr="006B2864">
              <w:rPr>
                <w:spacing w:val="1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signatures</w:t>
            </w:r>
          </w:p>
          <w:p w:rsidR="00565615" w:rsidRDefault="008B2B38" w:rsidP="00582C5F">
            <w:pPr>
              <w:pStyle w:val="TableParagraph"/>
              <w:spacing w:line="142" w:lineRule="exact"/>
              <w:jc w:val="both"/>
              <w:rPr>
                <w:sz w:val="14"/>
              </w:rPr>
            </w:pPr>
            <w:r w:rsidRPr="006B2864">
              <w:rPr>
                <w:sz w:val="16"/>
              </w:rPr>
              <w:t>must</w:t>
            </w:r>
            <w:r w:rsidRPr="006B2864">
              <w:rPr>
                <w:spacing w:val="-4"/>
                <w:sz w:val="16"/>
              </w:rPr>
              <w:t xml:space="preserve"> </w:t>
            </w:r>
            <w:r w:rsidRPr="006B2864">
              <w:rPr>
                <w:sz w:val="16"/>
              </w:rPr>
              <w:t>be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original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z w:val="16"/>
              </w:rPr>
              <w:t>and</w:t>
            </w:r>
            <w:r w:rsidRPr="006B2864">
              <w:rPr>
                <w:spacing w:val="-3"/>
                <w:sz w:val="16"/>
              </w:rPr>
              <w:t xml:space="preserve"> </w:t>
            </w:r>
            <w:r w:rsidRPr="006B2864">
              <w:rPr>
                <w:spacing w:val="-2"/>
                <w:sz w:val="16"/>
              </w:rPr>
              <w:t>authenticated.</w:t>
            </w:r>
          </w:p>
        </w:tc>
      </w:tr>
    </w:tbl>
    <w:p w:rsidR="00565615" w:rsidRDefault="00565615">
      <w:pPr>
        <w:spacing w:before="2" w:after="1"/>
        <w:rPr>
          <w:sz w:val="16"/>
        </w:rPr>
      </w:pPr>
      <w:bookmarkStart w:id="5" w:name="Yazarlar_kabul_ederler:"/>
      <w:bookmarkEnd w:id="5"/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967"/>
        <w:gridCol w:w="3561"/>
      </w:tblGrid>
      <w:tr w:rsidR="00565615" w:rsidTr="006B2864">
        <w:trPr>
          <w:trHeight w:val="183"/>
        </w:trPr>
        <w:tc>
          <w:tcPr>
            <w:tcW w:w="3511" w:type="dxa"/>
            <w:vMerge w:val="restart"/>
            <w:tcBorders>
              <w:right w:val="single" w:sz="4" w:space="0" w:color="000000"/>
            </w:tcBorders>
            <w:vAlign w:val="center"/>
          </w:tcPr>
          <w:p w:rsidR="00565615" w:rsidRDefault="008B2B38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Responsible/Corresponding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author’s;</w:t>
            </w:r>
          </w:p>
          <w:p w:rsidR="00565615" w:rsidRDefault="00565615">
            <w:pPr>
              <w:pStyle w:val="TableParagraph"/>
              <w:spacing w:before="1"/>
              <w:rPr>
                <w:i/>
                <w:sz w:val="16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615" w:rsidRDefault="008B2B38" w:rsidP="00582C5F">
            <w:pPr>
              <w:pStyle w:val="TableParagraph"/>
              <w:spacing w:before="1" w:line="162" w:lineRule="exact"/>
              <w:ind w:left="28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4"/>
                <w:sz w:val="16"/>
              </w:rPr>
              <w:t xml:space="preserve"> </w:t>
            </w:r>
          </w:p>
        </w:tc>
        <w:tc>
          <w:tcPr>
            <w:tcW w:w="3561" w:type="dxa"/>
            <w:tcBorders>
              <w:left w:val="single" w:sz="4" w:space="0" w:color="000000"/>
            </w:tcBorders>
            <w:vAlign w:val="center"/>
          </w:tcPr>
          <w:p w:rsidR="00565615" w:rsidRDefault="008B2B38" w:rsidP="00582C5F">
            <w:pPr>
              <w:pStyle w:val="TableParagraph"/>
              <w:spacing w:before="1" w:line="162" w:lineRule="exact"/>
              <w:ind w:left="47" w:right="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</w:p>
        </w:tc>
      </w:tr>
      <w:tr w:rsidR="00565615" w:rsidTr="006B2864">
        <w:trPr>
          <w:trHeight w:val="756"/>
        </w:trPr>
        <w:tc>
          <w:tcPr>
            <w:tcW w:w="3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565615" w:rsidRDefault="0056561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61" w:type="dxa"/>
            <w:tcBorders>
              <w:left w:val="single" w:sz="4" w:space="0" w:color="000000"/>
            </w:tcBorders>
            <w:vAlign w:val="center"/>
          </w:tcPr>
          <w:p w:rsidR="00565615" w:rsidRDefault="00565615">
            <w:pPr>
              <w:pStyle w:val="TableParagraph"/>
              <w:spacing w:before="74"/>
              <w:ind w:left="0"/>
              <w:rPr>
                <w:sz w:val="16"/>
              </w:rPr>
            </w:pPr>
          </w:p>
          <w:p w:rsidR="00565615" w:rsidRDefault="008B2B38">
            <w:pPr>
              <w:pStyle w:val="TableParagraph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……../……../……………</w:t>
            </w:r>
          </w:p>
        </w:tc>
      </w:tr>
    </w:tbl>
    <w:p w:rsidR="008B2B38" w:rsidRDefault="008B2B38"/>
    <w:sectPr w:rsidR="008B2B38">
      <w:type w:val="continuous"/>
      <w:pgSz w:w="11910" w:h="16840"/>
      <w:pgMar w:top="4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15"/>
    <w:rsid w:val="00565615"/>
    <w:rsid w:val="00582C5F"/>
    <w:rsid w:val="006360FD"/>
    <w:rsid w:val="006B2864"/>
    <w:rsid w:val="007D7DE6"/>
    <w:rsid w:val="008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1011"/>
  <w15:docId w15:val="{9D6ABFA5-83B9-4B40-80B2-69E96FD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99"/>
    <w:rsid w:val="007D7D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7DE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Gerçek ÖZPARLAK</cp:lastModifiedBy>
  <cp:revision>5</cp:revision>
  <dcterms:created xsi:type="dcterms:W3CDTF">2025-01-08T17:00:00Z</dcterms:created>
  <dcterms:modified xsi:type="dcterms:W3CDTF">2025-01-08T17:08:00Z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D:20220418112106</vt:lpwstr>
  </property>
</Properties>
</file>